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0A" w:rsidRPr="007B0CD1" w:rsidRDefault="00B1651A" w:rsidP="007B0CD1">
      <w:pPr>
        <w:jc w:val="center"/>
        <w:rPr>
          <w:b/>
        </w:rPr>
      </w:pPr>
      <w:r w:rsidRPr="007B0CD1">
        <w:rPr>
          <w:b/>
        </w:rPr>
        <w:t xml:space="preserve">MSA </w:t>
      </w:r>
      <w:r w:rsidR="00590340" w:rsidRPr="007B0CD1">
        <w:rPr>
          <w:b/>
        </w:rPr>
        <w:t xml:space="preserve">AGM </w:t>
      </w:r>
      <w:r w:rsidR="007B0CD1" w:rsidRPr="007B0CD1">
        <w:rPr>
          <w:b/>
        </w:rPr>
        <w:t>Minutes</w:t>
      </w:r>
    </w:p>
    <w:p w:rsidR="00B1651A" w:rsidRDefault="00590340">
      <w:r>
        <w:t>Nov</w:t>
      </w:r>
      <w:r w:rsidR="00F24555">
        <w:t>ember</w:t>
      </w:r>
      <w:r>
        <w:t>4</w:t>
      </w:r>
      <w:r w:rsidR="00F24555">
        <w:t>, 20</w:t>
      </w:r>
      <w:r w:rsidR="00B1651A">
        <w:t>16</w:t>
      </w:r>
    </w:p>
    <w:p w:rsidR="00590340" w:rsidRDefault="00590340">
      <w:pPr>
        <w:pBdr>
          <w:bottom w:val="single" w:sz="12" w:space="1" w:color="auto"/>
        </w:pBdr>
      </w:pPr>
      <w:r>
        <w:t>Sandman Hotel Conference Room</w:t>
      </w:r>
    </w:p>
    <w:p w:rsidR="00F24555" w:rsidRDefault="00F24555"/>
    <w:p w:rsidR="00B1651A" w:rsidRPr="00F24555" w:rsidRDefault="00B1651A">
      <w:pPr>
        <w:rPr>
          <w:b/>
        </w:rPr>
      </w:pPr>
      <w:r w:rsidRPr="00F24555">
        <w:rPr>
          <w:b/>
        </w:rPr>
        <w:t>Executive Members Present:</w:t>
      </w:r>
    </w:p>
    <w:p w:rsidR="001A37E9" w:rsidRDefault="00B1651A">
      <w:r>
        <w:t>Joel Sansome</w:t>
      </w:r>
      <w:r w:rsidR="001A37E9">
        <w:t>…….   Past President</w:t>
      </w:r>
      <w:bookmarkStart w:id="0" w:name="_GoBack"/>
      <w:bookmarkEnd w:id="0"/>
    </w:p>
    <w:p w:rsidR="001A37E9" w:rsidRDefault="001A37E9" w:rsidP="001A37E9">
      <w:r>
        <w:t>Mike Edwards…….  President</w:t>
      </w:r>
    </w:p>
    <w:p w:rsidR="00B1651A" w:rsidRDefault="00B1651A">
      <w:r>
        <w:t>Greg Jaggard</w:t>
      </w:r>
      <w:r w:rsidR="001A37E9">
        <w:t>………. Vice President</w:t>
      </w:r>
    </w:p>
    <w:p w:rsidR="00B1651A" w:rsidRDefault="00B1651A">
      <w:r>
        <w:t>Greg Doucette</w:t>
      </w:r>
      <w:r w:rsidR="001A37E9">
        <w:t>……..Secretary</w:t>
      </w:r>
    </w:p>
    <w:p w:rsidR="00B1651A" w:rsidRDefault="00B1651A">
      <w:r>
        <w:t>Brady Turkington</w:t>
      </w:r>
      <w:r w:rsidR="001A37E9">
        <w:t>….Treasurer</w:t>
      </w:r>
    </w:p>
    <w:p w:rsidR="00B1651A" w:rsidRDefault="00B1651A">
      <w:pPr>
        <w:pBdr>
          <w:bottom w:val="single" w:sz="12" w:space="1" w:color="auto"/>
        </w:pBdr>
      </w:pPr>
      <w:r>
        <w:t>Craig Sloan</w:t>
      </w:r>
      <w:r w:rsidR="001A37E9">
        <w:t>……………Director</w:t>
      </w:r>
    </w:p>
    <w:p w:rsidR="00F24555" w:rsidRDefault="00F24555"/>
    <w:p w:rsidR="00B1651A" w:rsidRDefault="00590340">
      <w:r>
        <w:t>Meeting Called to Order at 2:03P</w:t>
      </w:r>
      <w:r w:rsidR="00B1651A">
        <w:t>M</w:t>
      </w:r>
    </w:p>
    <w:p w:rsidR="00B1651A" w:rsidRDefault="00B1651A"/>
    <w:p w:rsidR="00B1651A" w:rsidRDefault="00B1651A">
      <w:r w:rsidRPr="00F24555">
        <w:rPr>
          <w:b/>
        </w:rPr>
        <w:t>1</w:t>
      </w:r>
      <w:r w:rsidRPr="00F24555">
        <w:rPr>
          <w:b/>
          <w:vertAlign w:val="superscript"/>
        </w:rPr>
        <w:t>st</w:t>
      </w:r>
      <w:r w:rsidRPr="00F24555">
        <w:rPr>
          <w:b/>
        </w:rPr>
        <w:t xml:space="preserve"> order of Business</w:t>
      </w:r>
      <w:r w:rsidR="00F24555">
        <w:rPr>
          <w:b/>
        </w:rPr>
        <w:t xml:space="preserve"> - </w:t>
      </w:r>
      <w:r w:rsidR="00590340">
        <w:t>Adopt Agenda</w:t>
      </w:r>
      <w:r>
        <w:t>.</w:t>
      </w:r>
    </w:p>
    <w:p w:rsidR="00590340" w:rsidRDefault="00590340">
      <w:r>
        <w:t>Trevor Mills 1</w:t>
      </w:r>
      <w:r w:rsidRPr="00590340">
        <w:rPr>
          <w:vertAlign w:val="superscript"/>
        </w:rPr>
        <w:t>st</w:t>
      </w:r>
    </w:p>
    <w:p w:rsidR="00590340" w:rsidRDefault="00590340">
      <w:r>
        <w:t>Joel Sansome 2nd</w:t>
      </w:r>
    </w:p>
    <w:p w:rsidR="00B1651A" w:rsidRDefault="00B1651A"/>
    <w:p w:rsidR="00590340" w:rsidRDefault="00B1651A">
      <w:r w:rsidRPr="00F24555">
        <w:rPr>
          <w:b/>
        </w:rPr>
        <w:t>2</w:t>
      </w:r>
      <w:r w:rsidRPr="00F24555">
        <w:rPr>
          <w:b/>
          <w:vertAlign w:val="superscript"/>
        </w:rPr>
        <w:t>nd</w:t>
      </w:r>
      <w:r w:rsidRPr="00F24555">
        <w:rPr>
          <w:b/>
        </w:rPr>
        <w:t xml:space="preserve"> order of Business</w:t>
      </w:r>
      <w:r w:rsidR="00F24555">
        <w:rPr>
          <w:b/>
        </w:rPr>
        <w:t xml:space="preserve"> - </w:t>
      </w:r>
      <w:r w:rsidR="00590340">
        <w:t>Adopt Previous Minutes.</w:t>
      </w:r>
    </w:p>
    <w:p w:rsidR="00590340" w:rsidRDefault="00590340">
      <w:r>
        <w:t>Joel Sansome 1</w:t>
      </w:r>
      <w:r w:rsidRPr="00590340">
        <w:rPr>
          <w:vertAlign w:val="superscript"/>
        </w:rPr>
        <w:t>st</w:t>
      </w:r>
    </w:p>
    <w:p w:rsidR="00590340" w:rsidRDefault="00590340">
      <w:r>
        <w:t>Mike Edwards 2</w:t>
      </w:r>
      <w:r w:rsidRPr="00590340">
        <w:rPr>
          <w:vertAlign w:val="superscript"/>
        </w:rPr>
        <w:t>nd</w:t>
      </w:r>
    </w:p>
    <w:p w:rsidR="00F24555" w:rsidRDefault="00F24555"/>
    <w:p w:rsidR="00590340" w:rsidRDefault="00091D0B">
      <w:r w:rsidRPr="00F24555">
        <w:rPr>
          <w:b/>
        </w:rPr>
        <w:t>3</w:t>
      </w:r>
      <w:r w:rsidRPr="00F24555">
        <w:rPr>
          <w:b/>
          <w:vertAlign w:val="superscript"/>
        </w:rPr>
        <w:t>rd</w:t>
      </w:r>
      <w:r w:rsidRPr="00F24555">
        <w:rPr>
          <w:b/>
        </w:rPr>
        <w:t xml:space="preserve"> o</w:t>
      </w:r>
      <w:r w:rsidR="00590340" w:rsidRPr="00F24555">
        <w:rPr>
          <w:b/>
        </w:rPr>
        <w:t>rder of Business</w:t>
      </w:r>
      <w:r w:rsidR="00F24555">
        <w:rPr>
          <w:b/>
        </w:rPr>
        <w:t xml:space="preserve"> - </w:t>
      </w:r>
      <w:r w:rsidR="00590340">
        <w:t>Sponsorship Discussion.</w:t>
      </w:r>
    </w:p>
    <w:p w:rsidR="00590340" w:rsidRDefault="00590340">
      <w:r>
        <w:t>General conversation around protocol for selecting receiving communities for MSA sponsorship</w:t>
      </w:r>
      <w:r w:rsidR="00E4662D">
        <w:t xml:space="preserve"> in 2017</w:t>
      </w:r>
      <w:r>
        <w:t xml:space="preserve">. How should they be selected? When the decision should be made? Should there be an application process. When should the money be awarded? </w:t>
      </w:r>
    </w:p>
    <w:p w:rsidR="00590340" w:rsidRDefault="00590340">
      <w:r>
        <w:lastRenderedPageBreak/>
        <w:t xml:space="preserve">Questionnaire will be distributed to all MSA members for input. VP Brady Turkington to distribute questionnaire. </w:t>
      </w:r>
    </w:p>
    <w:p w:rsidR="00590340" w:rsidRDefault="00590340"/>
    <w:p w:rsidR="00783B9C" w:rsidRDefault="00783B9C">
      <w:r w:rsidRPr="00F24555">
        <w:rPr>
          <w:b/>
        </w:rPr>
        <w:t>4</w:t>
      </w:r>
      <w:r w:rsidRPr="00F24555">
        <w:rPr>
          <w:b/>
          <w:vertAlign w:val="superscript"/>
        </w:rPr>
        <w:t>th</w:t>
      </w:r>
      <w:r w:rsidRPr="00F24555">
        <w:rPr>
          <w:b/>
        </w:rPr>
        <w:t xml:space="preserve"> order of Business</w:t>
      </w:r>
      <w:r w:rsidR="00F24555">
        <w:rPr>
          <w:b/>
        </w:rPr>
        <w:t xml:space="preserve"> - </w:t>
      </w:r>
      <w:r w:rsidR="00590340">
        <w:t>MSA Lunch</w:t>
      </w:r>
    </w:p>
    <w:p w:rsidR="00590340" w:rsidRDefault="00590340">
      <w:r>
        <w:t>Scheduled for Dec 6</w:t>
      </w:r>
      <w:r w:rsidRPr="00590340">
        <w:rPr>
          <w:vertAlign w:val="superscript"/>
        </w:rPr>
        <w:t>th</w:t>
      </w:r>
      <w:r>
        <w:t xml:space="preserve"> at Newlands Gold Course. Registration available on line.</w:t>
      </w:r>
    </w:p>
    <w:p w:rsidR="00783B9C" w:rsidRDefault="00783B9C"/>
    <w:p w:rsidR="00783B9C" w:rsidRDefault="00783B9C">
      <w:r w:rsidRPr="00F24555">
        <w:rPr>
          <w:b/>
        </w:rPr>
        <w:t>5</w:t>
      </w:r>
      <w:r w:rsidRPr="00F24555">
        <w:rPr>
          <w:b/>
          <w:vertAlign w:val="superscript"/>
        </w:rPr>
        <w:t>th</w:t>
      </w:r>
      <w:r w:rsidRPr="00F24555">
        <w:rPr>
          <w:b/>
        </w:rPr>
        <w:t xml:space="preserve"> order of Bus</w:t>
      </w:r>
      <w:r w:rsidR="00590340" w:rsidRPr="00F24555">
        <w:rPr>
          <w:b/>
        </w:rPr>
        <w:t>iness</w:t>
      </w:r>
      <w:r w:rsidR="00590340">
        <w:t xml:space="preserve"> </w:t>
      </w:r>
      <w:r w:rsidR="00F24555">
        <w:t xml:space="preserve">- </w:t>
      </w:r>
      <w:r w:rsidR="00590340">
        <w:t>WSABC Conflicts</w:t>
      </w:r>
    </w:p>
    <w:p w:rsidR="00590340" w:rsidRDefault="00590340">
      <w:r>
        <w:t>Tradeshow dates for WSABC conflicted with APEG AGM. Dates to be re-evaluated for 2017.</w:t>
      </w:r>
    </w:p>
    <w:p w:rsidR="00590340" w:rsidRDefault="00590340" w:rsidP="00590340"/>
    <w:p w:rsidR="00590340" w:rsidRDefault="00590340" w:rsidP="00590340">
      <w:r w:rsidRPr="00F24555">
        <w:rPr>
          <w:b/>
        </w:rPr>
        <w:t>6</w:t>
      </w:r>
      <w:r w:rsidRPr="00F24555">
        <w:rPr>
          <w:b/>
          <w:vertAlign w:val="superscript"/>
        </w:rPr>
        <w:t>th</w:t>
      </w:r>
      <w:r w:rsidRPr="00F24555">
        <w:rPr>
          <w:b/>
        </w:rPr>
        <w:t xml:space="preserve"> order of Business</w:t>
      </w:r>
      <w:r w:rsidR="00F24555">
        <w:rPr>
          <w:b/>
        </w:rPr>
        <w:t xml:space="preserve"> -</w:t>
      </w:r>
      <w:r>
        <w:t>Incoming President Report</w:t>
      </w:r>
    </w:p>
    <w:p w:rsidR="00590340" w:rsidRDefault="00590340" w:rsidP="00590340">
      <w:r>
        <w:t xml:space="preserve">Greg Jaggard summarized financial year 2016 for the MSA. </w:t>
      </w:r>
      <w:r w:rsidR="002D67AD">
        <w:t>Recommended that dues stay the same for 2017.</w:t>
      </w:r>
    </w:p>
    <w:p w:rsidR="002D67AD" w:rsidRDefault="002D67AD" w:rsidP="00590340">
      <w:r>
        <w:t>Mike Edwards 1</w:t>
      </w:r>
      <w:r w:rsidRPr="002D67AD">
        <w:rPr>
          <w:vertAlign w:val="superscript"/>
        </w:rPr>
        <w:t>st</w:t>
      </w:r>
    </w:p>
    <w:p w:rsidR="002D67AD" w:rsidRDefault="002D67AD" w:rsidP="00590340">
      <w:r>
        <w:t>Brady Turkington 2</w:t>
      </w:r>
      <w:r w:rsidRPr="002D67AD">
        <w:rPr>
          <w:vertAlign w:val="superscript"/>
        </w:rPr>
        <w:t>nd</w:t>
      </w:r>
    </w:p>
    <w:p w:rsidR="002D67AD" w:rsidRDefault="002D67AD" w:rsidP="002D67AD"/>
    <w:p w:rsidR="002D67AD" w:rsidRDefault="002D67AD" w:rsidP="002D67AD">
      <w:r w:rsidRPr="00F24555">
        <w:rPr>
          <w:b/>
        </w:rPr>
        <w:t>7</w:t>
      </w:r>
      <w:r w:rsidRPr="00F24555">
        <w:rPr>
          <w:b/>
          <w:vertAlign w:val="superscript"/>
        </w:rPr>
        <w:t>th</w:t>
      </w:r>
      <w:r w:rsidRPr="00F24555">
        <w:rPr>
          <w:b/>
        </w:rPr>
        <w:t xml:space="preserve"> order of Business</w:t>
      </w:r>
      <w:r>
        <w:t xml:space="preserve"> – Direction of MSA</w:t>
      </w:r>
    </w:p>
    <w:p w:rsidR="002D67AD" w:rsidRDefault="002D67AD" w:rsidP="002D67AD">
      <w:r>
        <w:t>Can the MSA be used as a forum for a traveling tradeshow offering EOCP credit? Is this something the membership would support?</w:t>
      </w:r>
    </w:p>
    <w:p w:rsidR="002D67AD" w:rsidRDefault="002D67AD" w:rsidP="002D67AD">
      <w:r>
        <w:t xml:space="preserve">Questionnaire will be distributed to all MSA members for input. VP Brady Turkington to distribute questionnaire. </w:t>
      </w:r>
    </w:p>
    <w:p w:rsidR="002D67AD" w:rsidRDefault="002D67AD" w:rsidP="002D67AD"/>
    <w:p w:rsidR="002D67AD" w:rsidRDefault="002D67AD" w:rsidP="002D67AD">
      <w:r w:rsidRPr="00F24555">
        <w:rPr>
          <w:b/>
        </w:rPr>
        <w:t>8</w:t>
      </w:r>
      <w:r w:rsidRPr="00F24555">
        <w:rPr>
          <w:b/>
          <w:vertAlign w:val="superscript"/>
        </w:rPr>
        <w:t>th</w:t>
      </w:r>
      <w:r w:rsidRPr="00F24555">
        <w:rPr>
          <w:b/>
        </w:rPr>
        <w:t xml:space="preserve"> order of Business</w:t>
      </w:r>
      <w:r>
        <w:t xml:space="preserve"> – Nominations / Incoming Executive</w:t>
      </w:r>
    </w:p>
    <w:p w:rsidR="002D67AD" w:rsidRDefault="002D67AD" w:rsidP="002D67AD">
      <w:r>
        <w:t xml:space="preserve">Trevor Mills, Corix Water Products nominated as MSA director. </w:t>
      </w:r>
    </w:p>
    <w:p w:rsidR="002D67AD" w:rsidRDefault="002D67AD" w:rsidP="002D67AD">
      <w:r>
        <w:t>Accepted</w:t>
      </w:r>
    </w:p>
    <w:p w:rsidR="002D67AD" w:rsidRDefault="00F24555" w:rsidP="002D67AD">
      <w:r>
        <w:t xml:space="preserve">Joel Sansome nominated to remain on the board as a </w:t>
      </w:r>
      <w:r w:rsidR="002D67AD">
        <w:t>MSA director.</w:t>
      </w:r>
    </w:p>
    <w:p w:rsidR="002D67AD" w:rsidRDefault="002D67AD" w:rsidP="002D67AD">
      <w:r>
        <w:t>Accepted.</w:t>
      </w:r>
    </w:p>
    <w:p w:rsidR="002D67AD" w:rsidRDefault="002D67AD" w:rsidP="002D67AD"/>
    <w:p w:rsidR="002D67AD" w:rsidRDefault="002D67AD" w:rsidP="002D67AD">
      <w:r>
        <w:lastRenderedPageBreak/>
        <w:t>Incoming Executive Composition for 2017</w:t>
      </w:r>
    </w:p>
    <w:p w:rsidR="002D67AD" w:rsidRDefault="002D67AD" w:rsidP="002D67AD">
      <w:r>
        <w:t>President</w:t>
      </w:r>
      <w:r>
        <w:tab/>
      </w:r>
      <w:r>
        <w:tab/>
      </w:r>
      <w:r w:rsidR="00F24555">
        <w:tab/>
      </w:r>
      <w:r>
        <w:t xml:space="preserve">Greg </w:t>
      </w:r>
      <w:proofErr w:type="spellStart"/>
      <w:r>
        <w:t>Jaggard</w:t>
      </w:r>
      <w:proofErr w:type="spellEnd"/>
      <w:r>
        <w:t xml:space="preserve"> </w:t>
      </w:r>
      <w:r>
        <w:tab/>
      </w:r>
      <w:r>
        <w:tab/>
        <w:t>Galaxy Plastics</w:t>
      </w:r>
    </w:p>
    <w:p w:rsidR="002D67AD" w:rsidRDefault="002D67AD" w:rsidP="002D67AD">
      <w:r>
        <w:t xml:space="preserve">Vice President </w:t>
      </w:r>
      <w:r>
        <w:tab/>
      </w:r>
      <w:r>
        <w:tab/>
      </w:r>
      <w:r w:rsidR="00F24555">
        <w:tab/>
      </w:r>
      <w:r>
        <w:t>Brady Turkington</w:t>
      </w:r>
      <w:r>
        <w:tab/>
        <w:t>Emco Corporation</w:t>
      </w:r>
    </w:p>
    <w:p w:rsidR="002D67AD" w:rsidRDefault="00846AE1" w:rsidP="002D67AD">
      <w:r>
        <w:t>Treasurer</w:t>
      </w:r>
      <w:r>
        <w:tab/>
      </w:r>
      <w:r w:rsidR="00F24555">
        <w:tab/>
      </w:r>
      <w:r w:rsidR="00F24555">
        <w:tab/>
      </w:r>
      <w:r>
        <w:t>Greg Doucette</w:t>
      </w:r>
      <w:r>
        <w:tab/>
      </w:r>
      <w:r>
        <w:tab/>
        <w:t>Flocor</w:t>
      </w:r>
    </w:p>
    <w:p w:rsidR="00846AE1" w:rsidRDefault="00846AE1" w:rsidP="002D67AD">
      <w:r>
        <w:t>Secretary</w:t>
      </w:r>
      <w:r>
        <w:tab/>
      </w:r>
      <w:r w:rsidR="00F24555">
        <w:tab/>
      </w:r>
      <w:r w:rsidR="00F24555">
        <w:tab/>
      </w:r>
      <w:r>
        <w:t>Craig Sloan</w:t>
      </w:r>
      <w:r>
        <w:tab/>
      </w:r>
      <w:r>
        <w:tab/>
        <w:t>Cambridge Brass</w:t>
      </w:r>
    </w:p>
    <w:p w:rsidR="00846AE1" w:rsidRDefault="00846AE1" w:rsidP="002D67AD">
      <w:r>
        <w:t xml:space="preserve">Director </w:t>
      </w:r>
      <w:r>
        <w:tab/>
      </w:r>
      <w:r w:rsidR="00F24555">
        <w:tab/>
      </w:r>
      <w:r w:rsidR="00F24555">
        <w:tab/>
      </w:r>
      <w:r>
        <w:t>Joel Sansome</w:t>
      </w:r>
      <w:r>
        <w:tab/>
      </w:r>
      <w:r>
        <w:tab/>
        <w:t>Mueller Canada</w:t>
      </w:r>
    </w:p>
    <w:p w:rsidR="00846AE1" w:rsidRDefault="00846AE1" w:rsidP="002D67AD">
      <w:r>
        <w:t xml:space="preserve">Director </w:t>
      </w:r>
      <w:r>
        <w:tab/>
      </w:r>
      <w:r w:rsidR="00F24555">
        <w:tab/>
      </w:r>
      <w:r w:rsidR="00F24555">
        <w:tab/>
      </w:r>
      <w:r>
        <w:t>Trevor Mills</w:t>
      </w:r>
      <w:r>
        <w:tab/>
      </w:r>
      <w:r>
        <w:tab/>
        <w:t>Corix Water Products</w:t>
      </w:r>
    </w:p>
    <w:p w:rsidR="00846AE1" w:rsidRDefault="00846AE1" w:rsidP="002D67AD">
      <w:r>
        <w:t>Past President</w:t>
      </w:r>
      <w:r>
        <w:tab/>
      </w:r>
      <w:r w:rsidR="00F24555">
        <w:tab/>
      </w:r>
      <w:r w:rsidR="00F24555">
        <w:tab/>
      </w:r>
      <w:r>
        <w:t xml:space="preserve">Mike Edwards </w:t>
      </w:r>
      <w:r>
        <w:tab/>
      </w:r>
      <w:r>
        <w:tab/>
        <w:t>Terminal City Ironworks</w:t>
      </w:r>
    </w:p>
    <w:p w:rsidR="002D67AD" w:rsidRDefault="002D67AD"/>
    <w:p w:rsidR="00FC728C" w:rsidRDefault="002D67AD">
      <w:r w:rsidRPr="00F24555">
        <w:rPr>
          <w:b/>
        </w:rPr>
        <w:t>9</w:t>
      </w:r>
      <w:r w:rsidRPr="00F24555">
        <w:rPr>
          <w:b/>
          <w:vertAlign w:val="superscript"/>
        </w:rPr>
        <w:t>th</w:t>
      </w:r>
      <w:r w:rsidRPr="00F24555">
        <w:rPr>
          <w:b/>
        </w:rPr>
        <w:t xml:space="preserve"> order of business</w:t>
      </w:r>
      <w:r>
        <w:t xml:space="preserve"> – Wine Draw</w:t>
      </w:r>
    </w:p>
    <w:p w:rsidR="00FC728C" w:rsidRDefault="00FC728C">
      <w:r>
        <w:t>Meeting Adjourned:</w:t>
      </w:r>
    </w:p>
    <w:p w:rsidR="00FC728C" w:rsidRDefault="002D67AD">
      <w:r>
        <w:t>2:30</w:t>
      </w:r>
      <w:r w:rsidR="00FC728C">
        <w:t xml:space="preserve"> pm</w:t>
      </w:r>
    </w:p>
    <w:p w:rsidR="00783B9C" w:rsidRDefault="00783B9C"/>
    <w:p w:rsidR="00783B9C" w:rsidRDefault="00783B9C"/>
    <w:p w:rsidR="00783B9C" w:rsidRDefault="00783B9C"/>
    <w:p w:rsidR="00783B9C" w:rsidRDefault="00783B9C"/>
    <w:p w:rsidR="00783B9C" w:rsidRDefault="00783B9C"/>
    <w:p w:rsidR="00B1651A" w:rsidRDefault="00B1651A"/>
    <w:p w:rsidR="00B1651A" w:rsidRDefault="00B1651A"/>
    <w:p w:rsidR="00B1651A" w:rsidRDefault="00B1651A"/>
    <w:p w:rsidR="00B1651A" w:rsidRDefault="00B1651A"/>
    <w:sectPr w:rsidR="00B1651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EF" w:rsidRDefault="00B60CEF" w:rsidP="00F24555">
      <w:pPr>
        <w:spacing w:after="0" w:line="240" w:lineRule="auto"/>
      </w:pPr>
      <w:r>
        <w:separator/>
      </w:r>
    </w:p>
  </w:endnote>
  <w:endnote w:type="continuationSeparator" w:id="0">
    <w:p w:rsidR="00B60CEF" w:rsidRDefault="00B60CEF" w:rsidP="00F2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EF" w:rsidRDefault="00B60CEF" w:rsidP="00F24555">
      <w:pPr>
        <w:spacing w:after="0" w:line="240" w:lineRule="auto"/>
      </w:pPr>
      <w:r>
        <w:separator/>
      </w:r>
    </w:p>
  </w:footnote>
  <w:footnote w:type="continuationSeparator" w:id="0">
    <w:p w:rsidR="00B60CEF" w:rsidRDefault="00B60CEF" w:rsidP="00F2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55" w:rsidRDefault="00F24555" w:rsidP="00F24555">
    <w:pPr>
      <w:pStyle w:val="Header"/>
      <w:pBdr>
        <w:bottom w:val="single" w:sz="12" w:space="1" w:color="auto"/>
      </w:pBdr>
      <w:jc w:val="center"/>
    </w:pPr>
    <w:r>
      <w:rPr>
        <w:noProof/>
        <w:lang w:val="en-US"/>
      </w:rPr>
      <w:drawing>
        <wp:inline distT="0" distB="0" distL="0" distR="0">
          <wp:extent cx="769620" cy="113595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A Logo Redraw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111" cy="1166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4555" w:rsidRDefault="00F24555" w:rsidP="00F2455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1A"/>
    <w:rsid w:val="00091D0B"/>
    <w:rsid w:val="001A37E9"/>
    <w:rsid w:val="002D67AD"/>
    <w:rsid w:val="005075C0"/>
    <w:rsid w:val="00590340"/>
    <w:rsid w:val="005F6C6E"/>
    <w:rsid w:val="00783B9C"/>
    <w:rsid w:val="007B0CD1"/>
    <w:rsid w:val="00846AE1"/>
    <w:rsid w:val="009610B1"/>
    <w:rsid w:val="00B1651A"/>
    <w:rsid w:val="00B60CEF"/>
    <w:rsid w:val="00E4662D"/>
    <w:rsid w:val="00F24555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A12748-9943-4B46-8E5C-37A1F51C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55"/>
  </w:style>
  <w:style w:type="paragraph" w:styleId="Footer">
    <w:name w:val="footer"/>
    <w:basedOn w:val="Normal"/>
    <w:link w:val="FooterChar"/>
    <w:uiPriority w:val="99"/>
    <w:unhideWhenUsed/>
    <w:rsid w:val="00F24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Deschenes Inc.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Doucette</dc:creator>
  <cp:keywords/>
  <dc:description/>
  <cp:lastModifiedBy>Joel Sansome</cp:lastModifiedBy>
  <cp:revision>3</cp:revision>
  <dcterms:created xsi:type="dcterms:W3CDTF">2016-11-25T00:47:00Z</dcterms:created>
  <dcterms:modified xsi:type="dcterms:W3CDTF">2016-11-25T00:47:00Z</dcterms:modified>
</cp:coreProperties>
</file>